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F4DE" w14:textId="77777777" w:rsidR="00D251E5" w:rsidRPr="002B7442" w:rsidRDefault="00DA196F">
      <w:pPr>
        <w:rPr>
          <w:rFonts w:ascii="Arial" w:hAnsi="Arial" w:cs="Arial"/>
          <w:b/>
          <w:color w:val="0070C0"/>
        </w:rPr>
      </w:pPr>
      <w:r w:rsidRPr="002B7442">
        <w:rPr>
          <w:rFonts w:ascii="Arial" w:hAnsi="Arial" w:cs="Arial"/>
          <w:b/>
          <w:color w:val="0070C0"/>
        </w:rPr>
        <w:t xml:space="preserve">CD1 / Transit </w:t>
      </w:r>
      <w:r w:rsidR="00471CF4" w:rsidRPr="002B7442">
        <w:rPr>
          <w:rFonts w:ascii="Arial" w:hAnsi="Arial" w:cs="Arial"/>
          <w:b/>
          <w:color w:val="0070C0"/>
        </w:rPr>
        <w:t>– Beispiel Rechnung</w:t>
      </w:r>
      <w:r w:rsidR="00C54BB4" w:rsidRPr="002B7442">
        <w:rPr>
          <w:rFonts w:ascii="Arial" w:hAnsi="Arial" w:cs="Arial"/>
          <w:b/>
          <w:color w:val="0070C0"/>
        </w:rPr>
        <w:t xml:space="preserve"> für NON Markant</w:t>
      </w:r>
    </w:p>
    <w:p w14:paraId="7EA1B90B" w14:textId="602D22B8" w:rsidR="00DA196F" w:rsidRDefault="002F3699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67D751" wp14:editId="3E99D9CA">
                <wp:simplePos x="0" y="0"/>
                <wp:positionH relativeFrom="column">
                  <wp:posOffset>4474569</wp:posOffset>
                </wp:positionH>
                <wp:positionV relativeFrom="paragraph">
                  <wp:posOffset>2731399</wp:posOffset>
                </wp:positionV>
                <wp:extent cx="431320" cy="129397"/>
                <wp:effectExtent l="0" t="0" r="6985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320" cy="1293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604BDB" id="Rechteck 14" o:spid="_x0000_s1026" style="position:absolute;margin-left:352.35pt;margin-top:215.05pt;width:33.95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" fillcolor="white [3212]" stroked="f" strokeweight="1pt"/>
            </w:pict>
          </mc:Fallback>
        </mc:AlternateContent>
      </w:r>
    </w:p>
    <w:p w14:paraId="1D44D761" w14:textId="0F71C83D" w:rsidR="00DA196F" w:rsidRDefault="00EF253B">
      <w:r w:rsidRPr="00EF253B">
        <w:rPr>
          <w:noProof/>
        </w:rPr>
        <w:drawing>
          <wp:inline distT="0" distB="0" distL="0" distR="0" wp14:anchorId="4878B3D7" wp14:editId="6EDB7B69">
            <wp:extent cx="5767081" cy="5579534"/>
            <wp:effectExtent l="0" t="0" r="508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5603" cy="558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6BCB" w14:textId="77777777" w:rsidR="00DA196F" w:rsidRDefault="00DA196F"/>
    <w:p w14:paraId="38BF367E" w14:textId="77777777" w:rsidR="00DA196F" w:rsidRDefault="00DA196F"/>
    <w:p w14:paraId="1A9A6168" w14:textId="1EA71D16" w:rsidR="00160C54" w:rsidRDefault="00160C54">
      <w:r>
        <w:br w:type="page"/>
      </w:r>
    </w:p>
    <w:p w14:paraId="5F174ECD" w14:textId="50628D70" w:rsidR="00DA196F" w:rsidRPr="002B7442" w:rsidRDefault="00DA196F">
      <w:pPr>
        <w:rPr>
          <w:rFonts w:ascii="Arial" w:hAnsi="Arial" w:cs="Arial"/>
          <w:b/>
          <w:color w:val="0070C0"/>
        </w:rPr>
      </w:pPr>
      <w:r w:rsidRPr="002B7442">
        <w:rPr>
          <w:rFonts w:ascii="Arial" w:hAnsi="Arial" w:cs="Arial"/>
          <w:b/>
          <w:color w:val="0070C0"/>
        </w:rPr>
        <w:lastRenderedPageBreak/>
        <w:t>Stock</w:t>
      </w:r>
      <w:r w:rsidR="00471CF4" w:rsidRPr="002B7442">
        <w:rPr>
          <w:rFonts w:ascii="Arial" w:hAnsi="Arial" w:cs="Arial"/>
          <w:b/>
          <w:color w:val="0070C0"/>
        </w:rPr>
        <w:t xml:space="preserve"> -</w:t>
      </w:r>
      <w:r w:rsidRPr="002B7442">
        <w:rPr>
          <w:rFonts w:ascii="Arial" w:hAnsi="Arial" w:cs="Arial"/>
          <w:b/>
          <w:color w:val="0070C0"/>
        </w:rPr>
        <w:t xml:space="preserve"> </w:t>
      </w:r>
      <w:r w:rsidR="00471CF4" w:rsidRPr="002B7442">
        <w:rPr>
          <w:rFonts w:ascii="Arial" w:hAnsi="Arial" w:cs="Arial"/>
          <w:b/>
          <w:color w:val="0070C0"/>
        </w:rPr>
        <w:t>Beispiel Rechnung</w:t>
      </w:r>
      <w:r w:rsidR="00C54BB4" w:rsidRPr="002B7442">
        <w:rPr>
          <w:rFonts w:ascii="Arial" w:hAnsi="Arial" w:cs="Arial"/>
          <w:b/>
          <w:color w:val="0070C0"/>
        </w:rPr>
        <w:t xml:space="preserve"> für NON Markant</w:t>
      </w:r>
    </w:p>
    <w:p w14:paraId="1C36F354" w14:textId="667E22E6" w:rsidR="00DA196F" w:rsidRDefault="00DA196F"/>
    <w:p w14:paraId="0321A3BA" w14:textId="6497F4C6" w:rsidR="00DA196F" w:rsidRDefault="0069112C">
      <w:r w:rsidRPr="0069112C">
        <w:rPr>
          <w:noProof/>
        </w:rPr>
        <w:drawing>
          <wp:inline distT="0" distB="0" distL="0" distR="0" wp14:anchorId="34962EDD" wp14:editId="67FD28CD">
            <wp:extent cx="5686425" cy="6905318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7280" cy="69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D19D" w14:textId="77777777" w:rsidR="00DA196F" w:rsidRDefault="00DA196F"/>
    <w:p w14:paraId="678052F8" w14:textId="77777777" w:rsidR="00DA196F" w:rsidRDefault="00DA196F"/>
    <w:p w14:paraId="40FBEA42" w14:textId="47C8FFF1" w:rsidR="002B7442" w:rsidRDefault="002B7442">
      <w:r>
        <w:br w:type="page"/>
      </w:r>
    </w:p>
    <w:p w14:paraId="0025E9E8" w14:textId="77777777" w:rsidR="00DA196F" w:rsidRPr="002B7442" w:rsidRDefault="00DA196F">
      <w:pPr>
        <w:rPr>
          <w:rFonts w:ascii="Arial" w:hAnsi="Arial" w:cs="Arial"/>
          <w:b/>
          <w:color w:val="0070C0"/>
        </w:rPr>
      </w:pPr>
      <w:r w:rsidRPr="002B7442">
        <w:rPr>
          <w:rFonts w:ascii="Arial" w:hAnsi="Arial" w:cs="Arial"/>
          <w:b/>
          <w:color w:val="0070C0"/>
        </w:rPr>
        <w:lastRenderedPageBreak/>
        <w:t xml:space="preserve">Direkt </w:t>
      </w:r>
      <w:r w:rsidR="00471CF4" w:rsidRPr="002B7442">
        <w:rPr>
          <w:rFonts w:ascii="Arial" w:hAnsi="Arial" w:cs="Arial"/>
          <w:b/>
          <w:color w:val="0070C0"/>
        </w:rPr>
        <w:t>- Beispiel Rechnung</w:t>
      </w:r>
      <w:r w:rsidR="00C54BB4" w:rsidRPr="002B7442">
        <w:rPr>
          <w:rFonts w:ascii="Arial" w:hAnsi="Arial" w:cs="Arial"/>
          <w:b/>
          <w:color w:val="0070C0"/>
        </w:rPr>
        <w:t xml:space="preserve"> für NON Markant</w:t>
      </w:r>
    </w:p>
    <w:p w14:paraId="30D2E930" w14:textId="6AAFECAA" w:rsidR="00DA196F" w:rsidRDefault="00DA196F"/>
    <w:p w14:paraId="7A1718A9" w14:textId="128C4AF8" w:rsidR="00AF016E" w:rsidRDefault="00AF016E">
      <w:r w:rsidRPr="00AF016E">
        <w:rPr>
          <w:noProof/>
        </w:rPr>
        <w:drawing>
          <wp:inline distT="0" distB="0" distL="0" distR="0" wp14:anchorId="2B24CF28" wp14:editId="3E2BFAD0">
            <wp:extent cx="5315411" cy="5342083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5411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1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6F"/>
    <w:rsid w:val="00160C54"/>
    <w:rsid w:val="002133D3"/>
    <w:rsid w:val="00284310"/>
    <w:rsid w:val="002B7442"/>
    <w:rsid w:val="002D5A1F"/>
    <w:rsid w:val="002F3699"/>
    <w:rsid w:val="003A4EBA"/>
    <w:rsid w:val="003B7B6F"/>
    <w:rsid w:val="004249FD"/>
    <w:rsid w:val="00471CF4"/>
    <w:rsid w:val="004E6A2E"/>
    <w:rsid w:val="0069112C"/>
    <w:rsid w:val="006F00E1"/>
    <w:rsid w:val="007478AA"/>
    <w:rsid w:val="008371FF"/>
    <w:rsid w:val="00891561"/>
    <w:rsid w:val="008E14EC"/>
    <w:rsid w:val="00A2096D"/>
    <w:rsid w:val="00AE69DB"/>
    <w:rsid w:val="00AF016E"/>
    <w:rsid w:val="00C54BB4"/>
    <w:rsid w:val="00C7120A"/>
    <w:rsid w:val="00CB4CA9"/>
    <w:rsid w:val="00D251E5"/>
    <w:rsid w:val="00D6741C"/>
    <w:rsid w:val="00D73CD0"/>
    <w:rsid w:val="00DA196F"/>
    <w:rsid w:val="00E03561"/>
    <w:rsid w:val="00E2674E"/>
    <w:rsid w:val="00EF253B"/>
    <w:rsid w:val="00F915C6"/>
    <w:rsid w:val="00FA748E"/>
    <w:rsid w:val="00FB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052C0"/>
  <w15:chartTrackingRefBased/>
  <w15:docId w15:val="{E0C878D9-6215-4F23-833A-86373FED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116A8ABDEF947A1BED9E0C4146E78" ma:contentTypeVersion="13" ma:contentTypeDescription="Ein neues Dokument erstellen." ma:contentTypeScope="" ma:versionID="fb9d9acb7c4401a515f143844bed001a">
  <xsd:schema xmlns:xsd="http://www.w3.org/2001/XMLSchema" xmlns:xs="http://www.w3.org/2001/XMLSchema" xmlns:p="http://schemas.microsoft.com/office/2006/metadata/properties" xmlns:ns3="b5d47fd5-d5a8-45d5-b11a-b1ab373dbb0c" xmlns:ns4="4b5187e1-6a5e-45a1-ac6a-90b7f9893e93" targetNamespace="http://schemas.microsoft.com/office/2006/metadata/properties" ma:root="true" ma:fieldsID="439a8a4ef3dc681cf23ef1232bdbddb6" ns3:_="" ns4:_="">
    <xsd:import namespace="b5d47fd5-d5a8-45d5-b11a-b1ab373dbb0c"/>
    <xsd:import namespace="4b5187e1-6a5e-45a1-ac6a-90b7f9893e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7fd5-d5a8-45d5-b11a-b1ab373db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187e1-6a5e-45a1-ac6a-90b7f9893e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B0AF6-DD6F-4B61-A8C6-14D264946BCB}">
  <ds:schemaRefs>
    <ds:schemaRef ds:uri="http://purl.org/dc/elements/1.1/"/>
    <ds:schemaRef ds:uri="http://purl.org/dc/terms/"/>
    <ds:schemaRef ds:uri="b5d47fd5-d5a8-45d5-b11a-b1ab373dbb0c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b5187e1-6a5e-45a1-ac6a-90b7f9893e9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C9F28A-0BE4-409C-BBAF-21D672DF0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68C06-C39C-4550-8E40-B32526C92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7fd5-d5a8-45d5-b11a-b1ab373dbb0c"/>
    <ds:schemaRef ds:uri="4b5187e1-6a5e-45a1-ac6a-90b7f9893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Manor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Helbling Cornelia</dc:creator>
  <cp:keywords/>
  <dc:description/>
  <cp:lastModifiedBy>Ruffner Patricia</cp:lastModifiedBy>
  <cp:revision>2</cp:revision>
  <dcterms:created xsi:type="dcterms:W3CDTF">2025-07-03T06:21:00Z</dcterms:created>
  <dcterms:modified xsi:type="dcterms:W3CDTF">2025-07-03T06:21:00Z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0x0101000A8116A8ABDEF947A1BED9E0C4146E78</vt:lpwstr>
  </property>
</Properties>
</file>